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F1" w:rsidRDefault="000D77BA" w:rsidP="00C334F1">
      <w:pPr>
        <w:spacing w:after="0"/>
        <w:jc w:val="center"/>
      </w:pPr>
      <w:r>
        <w:rPr>
          <w:noProof/>
        </w:rPr>
        <w:drawing>
          <wp:anchor distT="0" distB="0" distL="114300" distR="114300" simplePos="0" relativeHeight="251662336" behindDoc="0" locked="0" layoutInCell="1" allowOverlap="1">
            <wp:simplePos x="0" y="0"/>
            <wp:positionH relativeFrom="column">
              <wp:posOffset>457200</wp:posOffset>
            </wp:positionH>
            <wp:positionV relativeFrom="paragraph">
              <wp:posOffset>-457200</wp:posOffset>
            </wp:positionV>
            <wp:extent cx="5105400" cy="1162050"/>
            <wp:effectExtent l="0" t="0" r="0" b="0"/>
            <wp:wrapThrough wrapText="bothSides">
              <wp:wrapPolygon edited="0">
                <wp:start x="6931" y="3895"/>
                <wp:lineTo x="1531" y="6728"/>
                <wp:lineTo x="81" y="7790"/>
                <wp:lineTo x="81" y="13810"/>
                <wp:lineTo x="1370" y="15226"/>
                <wp:lineTo x="4675" y="15580"/>
                <wp:lineTo x="7173" y="18767"/>
                <wp:lineTo x="7415" y="18767"/>
                <wp:lineTo x="13057" y="18767"/>
                <wp:lineTo x="15233" y="18767"/>
                <wp:lineTo x="21519" y="16289"/>
                <wp:lineTo x="21600" y="12748"/>
                <wp:lineTo x="21197" y="12039"/>
                <wp:lineTo x="18296" y="9561"/>
                <wp:lineTo x="18457" y="7790"/>
                <wp:lineTo x="13460" y="3895"/>
                <wp:lineTo x="6931" y="389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0" cy="1162050"/>
                    </a:xfrm>
                    <a:prstGeom prst="rect">
                      <a:avLst/>
                    </a:prstGeom>
                    <a:noFill/>
                    <a:ln>
                      <a:noFill/>
                    </a:ln>
                  </pic:spPr>
                </pic:pic>
              </a:graphicData>
            </a:graphic>
          </wp:anchor>
        </w:drawing>
      </w:r>
    </w:p>
    <w:p w:rsidR="00C334F1" w:rsidRDefault="00C334F1" w:rsidP="00C334F1">
      <w:pPr>
        <w:spacing w:after="0"/>
        <w:jc w:val="center"/>
      </w:pPr>
    </w:p>
    <w:p w:rsidR="000D77BA" w:rsidRDefault="000D77BA" w:rsidP="00C334F1">
      <w:pPr>
        <w:spacing w:after="0"/>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17" o:spid="_x0000_s1026" type="#_x0000_t202" style="position:absolute;margin-left:-2.4pt;margin-top:24pt;width:472.8pt;height:69.6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" fillcolor="#4472c4">
            <v:textbox>
              <w:txbxContent>
                <w:p w:rsidR="00C334F1" w:rsidRDefault="00C334F1" w:rsidP="00C334F1">
                  <w:pPr>
                    <w:spacing w:after="0"/>
                    <w:rPr>
                      <w:rFonts w:ascii="Arial" w:hAnsi="Arial" w:cs="Arial"/>
                      <w:color w:val="FFFFFF" w:themeColor="background1"/>
                      <w:sz w:val="48"/>
                      <w:szCs w:val="48"/>
                    </w:rPr>
                  </w:pPr>
                  <w:r>
                    <w:rPr>
                      <w:rFonts w:ascii="Arial" w:hAnsi="Arial" w:cs="Arial"/>
                      <w:color w:val="FFFFFF" w:themeColor="background1"/>
                      <w:sz w:val="48"/>
                      <w:szCs w:val="48"/>
                    </w:rPr>
                    <w:t xml:space="preserve">  2019 District 7750  All Club Conference</w:t>
                  </w:r>
                </w:p>
                <w:p w:rsidR="00C334F1" w:rsidRDefault="00C334F1" w:rsidP="00C334F1">
                  <w:pPr>
                    <w:spacing w:after="0"/>
                    <w:rPr>
                      <w:rFonts w:ascii="Arial" w:hAnsi="Arial" w:cs="Arial"/>
                      <w:color w:val="FFFFFF" w:themeColor="background1"/>
                      <w:sz w:val="48"/>
                      <w:szCs w:val="48"/>
                    </w:rPr>
                  </w:pPr>
                  <w:r>
                    <w:rPr>
                      <w:rFonts w:ascii="Arial" w:hAnsi="Arial" w:cs="Arial"/>
                      <w:color w:val="FFFFFF" w:themeColor="background1"/>
                      <w:sz w:val="48"/>
                      <w:szCs w:val="48"/>
                    </w:rPr>
                    <w:t xml:space="preserve"> May 17-19 at Clemson’s </w:t>
                  </w:r>
                  <w:proofErr w:type="spellStart"/>
                  <w:r>
                    <w:rPr>
                      <w:rFonts w:ascii="Arial" w:hAnsi="Arial" w:cs="Arial"/>
                      <w:color w:val="FFFFFF" w:themeColor="background1"/>
                      <w:sz w:val="48"/>
                      <w:szCs w:val="48"/>
                    </w:rPr>
                    <w:t>Madren</w:t>
                  </w:r>
                  <w:proofErr w:type="spellEnd"/>
                  <w:r>
                    <w:rPr>
                      <w:rFonts w:ascii="Arial" w:hAnsi="Arial" w:cs="Arial"/>
                      <w:color w:val="FFFFFF" w:themeColor="background1"/>
                      <w:sz w:val="48"/>
                      <w:szCs w:val="48"/>
                    </w:rPr>
                    <w:t xml:space="preserve"> Center </w:t>
                  </w:r>
                </w:p>
              </w:txbxContent>
            </v:textbox>
            <w10:wrap type="square"/>
          </v:shape>
        </w:pict>
      </w:r>
    </w:p>
    <w:p w:rsidR="000D77BA" w:rsidRDefault="000D77BA" w:rsidP="00C334F1">
      <w:pPr>
        <w:spacing w:after="0"/>
        <w:rPr>
          <w:rFonts w:ascii="Arial" w:hAnsi="Arial" w:cs="Arial"/>
          <w:sz w:val="24"/>
          <w:szCs w:val="24"/>
        </w:rPr>
      </w:pPr>
    </w:p>
    <w:p w:rsidR="00C334F1" w:rsidRDefault="00C334F1" w:rsidP="00C334F1">
      <w:pPr>
        <w:spacing w:after="0"/>
        <w:rPr>
          <w:rFonts w:ascii="Arial" w:hAnsi="Arial" w:cs="Arial"/>
          <w:sz w:val="24"/>
          <w:szCs w:val="24"/>
        </w:rPr>
      </w:pPr>
      <w:r>
        <w:rPr>
          <w:rFonts w:ascii="Arial" w:hAnsi="Arial" w:cs="Arial"/>
          <w:sz w:val="24"/>
          <w:szCs w:val="24"/>
        </w:rPr>
        <w:t xml:space="preserve">The House of Friendship provides display area for Clubs wishing to share information about and promote Club projects and showcase significant activities.  We invite you to join us and share what your Club is doing!! The House of Friendship will be in the </w:t>
      </w:r>
      <w:proofErr w:type="spellStart"/>
      <w:r>
        <w:rPr>
          <w:rFonts w:ascii="Arial" w:hAnsi="Arial" w:cs="Arial"/>
          <w:sz w:val="24"/>
          <w:szCs w:val="24"/>
        </w:rPr>
        <w:t>Madren</w:t>
      </w:r>
      <w:proofErr w:type="spellEnd"/>
      <w:r>
        <w:rPr>
          <w:rFonts w:ascii="Arial" w:hAnsi="Arial" w:cs="Arial"/>
          <w:sz w:val="24"/>
          <w:szCs w:val="24"/>
        </w:rPr>
        <w:t xml:space="preserve"> Center in Meeting Rooms III &amp; IV beginning on Friday, May 17</w:t>
      </w:r>
      <w:r>
        <w:rPr>
          <w:rFonts w:ascii="Arial" w:hAnsi="Arial" w:cs="Arial"/>
          <w:sz w:val="24"/>
          <w:szCs w:val="24"/>
          <w:vertAlign w:val="superscript"/>
        </w:rPr>
        <w:t>th</w:t>
      </w:r>
      <w:r>
        <w:rPr>
          <w:rFonts w:ascii="Arial" w:hAnsi="Arial" w:cs="Arial"/>
          <w:sz w:val="24"/>
          <w:szCs w:val="24"/>
        </w:rPr>
        <w:t xml:space="preserve">. </w:t>
      </w:r>
    </w:p>
    <w:p w:rsidR="00C334F1" w:rsidRDefault="00C334F1" w:rsidP="00C334F1">
      <w:pPr>
        <w:spacing w:after="0"/>
        <w:rPr>
          <w:rFonts w:ascii="Arial" w:hAnsi="Arial" w:cs="Arial"/>
          <w:sz w:val="24"/>
          <w:szCs w:val="24"/>
        </w:rPr>
      </w:pPr>
    </w:p>
    <w:tbl>
      <w:tblPr>
        <w:tblStyle w:val="TableGrid"/>
        <w:tblW w:w="0" w:type="auto"/>
        <w:tblInd w:w="0" w:type="dxa"/>
        <w:tblLook w:val="04A0"/>
      </w:tblPr>
      <w:tblGrid>
        <w:gridCol w:w="2085"/>
        <w:gridCol w:w="7491"/>
      </w:tblGrid>
      <w:tr w:rsidR="00C334F1" w:rsidTr="00C334F1">
        <w:tc>
          <w:tcPr>
            <w:tcW w:w="2155" w:type="dxa"/>
            <w:tcBorders>
              <w:top w:val="single" w:sz="4" w:space="0" w:color="auto"/>
              <w:left w:val="single" w:sz="4" w:space="0" w:color="auto"/>
              <w:bottom w:val="single" w:sz="4" w:space="0" w:color="auto"/>
              <w:right w:val="single" w:sz="4" w:space="0" w:color="auto"/>
            </w:tcBorders>
            <w:hideMark/>
          </w:tcPr>
          <w:p w:rsidR="00C334F1" w:rsidRDefault="00C334F1">
            <w:pPr>
              <w:spacing w:line="240" w:lineRule="auto"/>
              <w:rPr>
                <w:rFonts w:ascii="Arial" w:hAnsi="Arial" w:cs="Arial"/>
                <w:b/>
                <w:sz w:val="24"/>
                <w:szCs w:val="24"/>
              </w:rPr>
            </w:pPr>
            <w:r>
              <w:rPr>
                <w:rFonts w:ascii="Arial" w:hAnsi="Arial" w:cs="Arial"/>
                <w:b/>
                <w:sz w:val="24"/>
                <w:szCs w:val="24"/>
              </w:rPr>
              <w:t>Club Name:</w:t>
            </w:r>
          </w:p>
        </w:tc>
        <w:tc>
          <w:tcPr>
            <w:tcW w:w="8059" w:type="dxa"/>
            <w:tcBorders>
              <w:top w:val="single" w:sz="4" w:space="0" w:color="auto"/>
              <w:left w:val="single" w:sz="4" w:space="0" w:color="auto"/>
              <w:bottom w:val="single" w:sz="4" w:space="0" w:color="auto"/>
              <w:right w:val="single" w:sz="4" w:space="0" w:color="auto"/>
            </w:tcBorders>
          </w:tcPr>
          <w:p w:rsidR="00C334F1" w:rsidRDefault="00C334F1">
            <w:pPr>
              <w:spacing w:line="240" w:lineRule="auto"/>
              <w:rPr>
                <w:rFonts w:ascii="Arial" w:hAnsi="Arial" w:cs="Arial"/>
                <w:sz w:val="24"/>
                <w:szCs w:val="24"/>
              </w:rPr>
            </w:pPr>
          </w:p>
        </w:tc>
      </w:tr>
      <w:tr w:rsidR="00C334F1" w:rsidTr="00C334F1">
        <w:tc>
          <w:tcPr>
            <w:tcW w:w="2155" w:type="dxa"/>
            <w:tcBorders>
              <w:top w:val="single" w:sz="4" w:space="0" w:color="auto"/>
              <w:left w:val="single" w:sz="4" w:space="0" w:color="auto"/>
              <w:bottom w:val="single" w:sz="4" w:space="0" w:color="auto"/>
              <w:right w:val="single" w:sz="4" w:space="0" w:color="auto"/>
            </w:tcBorders>
            <w:hideMark/>
          </w:tcPr>
          <w:p w:rsidR="00C334F1" w:rsidRDefault="00C334F1">
            <w:pPr>
              <w:spacing w:line="240" w:lineRule="auto"/>
              <w:rPr>
                <w:rFonts w:ascii="Arial" w:hAnsi="Arial" w:cs="Arial"/>
                <w:b/>
                <w:sz w:val="24"/>
                <w:szCs w:val="24"/>
              </w:rPr>
            </w:pPr>
            <w:r>
              <w:rPr>
                <w:rFonts w:ascii="Arial" w:hAnsi="Arial" w:cs="Arial"/>
                <w:b/>
                <w:sz w:val="24"/>
                <w:szCs w:val="24"/>
              </w:rPr>
              <w:t>Contact:</w:t>
            </w:r>
          </w:p>
        </w:tc>
        <w:tc>
          <w:tcPr>
            <w:tcW w:w="8059" w:type="dxa"/>
            <w:tcBorders>
              <w:top w:val="single" w:sz="4" w:space="0" w:color="auto"/>
              <w:left w:val="single" w:sz="4" w:space="0" w:color="auto"/>
              <w:bottom w:val="single" w:sz="4" w:space="0" w:color="auto"/>
              <w:right w:val="single" w:sz="4" w:space="0" w:color="auto"/>
            </w:tcBorders>
          </w:tcPr>
          <w:p w:rsidR="00C334F1" w:rsidRDefault="00C334F1">
            <w:pPr>
              <w:spacing w:line="240" w:lineRule="auto"/>
              <w:rPr>
                <w:rFonts w:ascii="Arial" w:hAnsi="Arial" w:cs="Arial"/>
                <w:sz w:val="24"/>
                <w:szCs w:val="24"/>
              </w:rPr>
            </w:pPr>
          </w:p>
        </w:tc>
      </w:tr>
      <w:tr w:rsidR="00C334F1" w:rsidTr="00C334F1">
        <w:tc>
          <w:tcPr>
            <w:tcW w:w="2155" w:type="dxa"/>
            <w:tcBorders>
              <w:top w:val="single" w:sz="4" w:space="0" w:color="auto"/>
              <w:left w:val="single" w:sz="4" w:space="0" w:color="auto"/>
              <w:bottom w:val="single" w:sz="4" w:space="0" w:color="auto"/>
              <w:right w:val="single" w:sz="4" w:space="0" w:color="auto"/>
            </w:tcBorders>
            <w:hideMark/>
          </w:tcPr>
          <w:p w:rsidR="00C334F1" w:rsidRDefault="00C334F1">
            <w:pPr>
              <w:spacing w:line="240" w:lineRule="auto"/>
              <w:rPr>
                <w:rFonts w:ascii="Arial" w:hAnsi="Arial" w:cs="Arial"/>
                <w:b/>
                <w:sz w:val="24"/>
                <w:szCs w:val="24"/>
              </w:rPr>
            </w:pPr>
            <w:r>
              <w:rPr>
                <w:rFonts w:ascii="Arial" w:hAnsi="Arial" w:cs="Arial"/>
                <w:b/>
                <w:sz w:val="24"/>
                <w:szCs w:val="24"/>
              </w:rPr>
              <w:t>Email:</w:t>
            </w:r>
          </w:p>
        </w:tc>
        <w:tc>
          <w:tcPr>
            <w:tcW w:w="8059" w:type="dxa"/>
            <w:tcBorders>
              <w:top w:val="single" w:sz="4" w:space="0" w:color="auto"/>
              <w:left w:val="single" w:sz="4" w:space="0" w:color="auto"/>
              <w:bottom w:val="single" w:sz="4" w:space="0" w:color="auto"/>
              <w:right w:val="single" w:sz="4" w:space="0" w:color="auto"/>
            </w:tcBorders>
          </w:tcPr>
          <w:p w:rsidR="00C334F1" w:rsidRDefault="00C334F1">
            <w:pPr>
              <w:spacing w:line="240" w:lineRule="auto"/>
              <w:rPr>
                <w:rFonts w:ascii="Arial" w:hAnsi="Arial" w:cs="Arial"/>
                <w:sz w:val="24"/>
                <w:szCs w:val="24"/>
              </w:rPr>
            </w:pPr>
          </w:p>
        </w:tc>
      </w:tr>
      <w:tr w:rsidR="00C334F1" w:rsidTr="00C334F1">
        <w:tc>
          <w:tcPr>
            <w:tcW w:w="2155" w:type="dxa"/>
            <w:tcBorders>
              <w:top w:val="single" w:sz="4" w:space="0" w:color="auto"/>
              <w:left w:val="single" w:sz="4" w:space="0" w:color="auto"/>
              <w:bottom w:val="single" w:sz="4" w:space="0" w:color="auto"/>
              <w:right w:val="single" w:sz="4" w:space="0" w:color="auto"/>
            </w:tcBorders>
            <w:hideMark/>
          </w:tcPr>
          <w:p w:rsidR="00C334F1" w:rsidRDefault="00C334F1">
            <w:pPr>
              <w:spacing w:line="240" w:lineRule="auto"/>
              <w:rPr>
                <w:rFonts w:ascii="Arial" w:hAnsi="Arial" w:cs="Arial"/>
                <w:b/>
                <w:sz w:val="24"/>
                <w:szCs w:val="24"/>
              </w:rPr>
            </w:pPr>
            <w:r>
              <w:rPr>
                <w:rFonts w:ascii="Arial" w:hAnsi="Arial" w:cs="Arial"/>
                <w:b/>
                <w:sz w:val="24"/>
                <w:szCs w:val="24"/>
              </w:rPr>
              <w:t>Cell Phone:</w:t>
            </w:r>
          </w:p>
        </w:tc>
        <w:tc>
          <w:tcPr>
            <w:tcW w:w="8059" w:type="dxa"/>
            <w:tcBorders>
              <w:top w:val="single" w:sz="4" w:space="0" w:color="auto"/>
              <w:left w:val="single" w:sz="4" w:space="0" w:color="auto"/>
              <w:bottom w:val="single" w:sz="4" w:space="0" w:color="auto"/>
              <w:right w:val="single" w:sz="4" w:space="0" w:color="auto"/>
            </w:tcBorders>
          </w:tcPr>
          <w:p w:rsidR="00C334F1" w:rsidRDefault="00C334F1">
            <w:pPr>
              <w:spacing w:line="240" w:lineRule="auto"/>
              <w:rPr>
                <w:rFonts w:ascii="Arial" w:hAnsi="Arial" w:cs="Arial"/>
                <w:sz w:val="24"/>
                <w:szCs w:val="24"/>
              </w:rPr>
            </w:pPr>
          </w:p>
        </w:tc>
      </w:tr>
    </w:tbl>
    <w:p w:rsidR="00C334F1" w:rsidRDefault="00C334F1" w:rsidP="00C334F1">
      <w:pPr>
        <w:spacing w:after="0"/>
        <w:rPr>
          <w:rFonts w:ascii="Arial" w:hAnsi="Arial" w:cs="Arial"/>
          <w:sz w:val="24"/>
          <w:szCs w:val="24"/>
        </w:rPr>
      </w:pPr>
    </w:p>
    <w:p w:rsidR="00C334F1" w:rsidRDefault="00C334F1" w:rsidP="00C334F1">
      <w:pPr>
        <w:spacing w:after="0"/>
        <w:rPr>
          <w:rFonts w:ascii="Arial" w:hAnsi="Arial" w:cs="Arial"/>
          <w:b/>
          <w:sz w:val="24"/>
          <w:szCs w:val="24"/>
        </w:rPr>
      </w:pPr>
      <w:r>
        <w:rPr>
          <w:rFonts w:ascii="Arial" w:hAnsi="Arial" w:cs="Arial"/>
          <w:b/>
          <w:sz w:val="24"/>
          <w:szCs w:val="24"/>
        </w:rPr>
        <w:t>Display Information</w:t>
      </w:r>
    </w:p>
    <w:p w:rsidR="00C334F1" w:rsidRDefault="00CB7028" w:rsidP="00C334F1">
      <w:pPr>
        <w:spacing w:after="0"/>
        <w:rPr>
          <w:rFonts w:ascii="Arial" w:hAnsi="Arial" w:cs="Arial"/>
          <w:sz w:val="24"/>
          <w:szCs w:val="24"/>
        </w:rPr>
      </w:pPr>
      <w:r w:rsidRPr="00CB7028">
        <w:rPr>
          <w:noProof/>
        </w:rPr>
        <w:pict>
          <v:shape id="Text Box 9" o:spid="_x0000_s1027" type="#_x0000_t202" style="position:absolute;margin-left:375.6pt;margin-top:83.4pt;width:94.8pt;height:87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">
            <v:textbox>
              <w:txbxContent>
                <w:p w:rsidR="00C334F1" w:rsidRDefault="00C334F1" w:rsidP="00C334F1">
                  <w:r>
                    <w:rPr>
                      <w:noProof/>
                      <w:sz w:val="20"/>
                      <w:szCs w:val="20"/>
                    </w:rPr>
                    <w:drawing>
                      <wp:inline distT="0" distB="0" distL="0" distR="0">
                        <wp:extent cx="960120" cy="1013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 cy="1013460"/>
                                </a:xfrm>
                                <a:prstGeom prst="rect">
                                  <a:avLst/>
                                </a:prstGeom>
                                <a:noFill/>
                                <a:ln>
                                  <a:noFill/>
                                </a:ln>
                              </pic:spPr>
                            </pic:pic>
                          </a:graphicData>
                        </a:graphic>
                      </wp:inline>
                    </w:drawing>
                  </w:r>
                </w:p>
              </w:txbxContent>
            </v:textbox>
            <w10:wrap type="square"/>
          </v:shape>
        </w:pict>
      </w:r>
      <w:r w:rsidR="00C334F1">
        <w:rPr>
          <w:rFonts w:ascii="Arial" w:hAnsi="Arial" w:cs="Arial"/>
          <w:sz w:val="24"/>
          <w:szCs w:val="24"/>
        </w:rPr>
        <w:t xml:space="preserve">There is not cost for display space, but we do want members from the requesting Club to register to attend the conference and be available at appropriate times to man the display and be knowledgeable about the terrific things your Club is doing.  Each display area can be set-up with a six-foot table (provided).  Any AV needs including laptops, monitors, power cords must be supplied by the Club setting up the display.  </w:t>
      </w:r>
      <w:proofErr w:type="spellStart"/>
      <w:r w:rsidR="00C334F1">
        <w:rPr>
          <w:rFonts w:ascii="Arial" w:hAnsi="Arial" w:cs="Arial"/>
          <w:sz w:val="24"/>
          <w:szCs w:val="24"/>
        </w:rPr>
        <w:t>WiFi</w:t>
      </w:r>
      <w:proofErr w:type="spellEnd"/>
      <w:r w:rsidR="00C334F1">
        <w:rPr>
          <w:rFonts w:ascii="Arial" w:hAnsi="Arial" w:cs="Arial"/>
          <w:sz w:val="24"/>
          <w:szCs w:val="24"/>
        </w:rPr>
        <w:t xml:space="preserve"> will be available and the code will be available at the </w:t>
      </w:r>
      <w:proofErr w:type="spellStart"/>
      <w:r w:rsidR="00C334F1">
        <w:rPr>
          <w:rFonts w:ascii="Arial" w:hAnsi="Arial" w:cs="Arial"/>
          <w:sz w:val="24"/>
          <w:szCs w:val="24"/>
        </w:rPr>
        <w:t>Madren</w:t>
      </w:r>
      <w:proofErr w:type="spellEnd"/>
      <w:r w:rsidR="00C334F1">
        <w:rPr>
          <w:rFonts w:ascii="Arial" w:hAnsi="Arial" w:cs="Arial"/>
          <w:sz w:val="24"/>
          <w:szCs w:val="24"/>
        </w:rPr>
        <w:t xml:space="preserve"> Center and provide to you during set-up.</w:t>
      </w:r>
    </w:p>
    <w:p w:rsidR="00C334F1" w:rsidRDefault="00C334F1" w:rsidP="00C334F1">
      <w:pPr>
        <w:spacing w:after="0"/>
        <w:rPr>
          <w:rFonts w:ascii="Arial" w:hAnsi="Arial" w:cs="Arial"/>
          <w:sz w:val="24"/>
          <w:szCs w:val="24"/>
        </w:rPr>
      </w:pPr>
    </w:p>
    <w:p w:rsidR="00C334F1" w:rsidRDefault="00CB7028" w:rsidP="00C334F1">
      <w:pPr>
        <w:spacing w:after="0"/>
        <w:rPr>
          <w:rFonts w:ascii="Arial" w:hAnsi="Arial" w:cs="Arial"/>
          <w:sz w:val="24"/>
          <w:szCs w:val="24"/>
        </w:rPr>
      </w:pPr>
      <w:r w:rsidRPr="00CB7028">
        <w:rPr>
          <w:noProof/>
        </w:rPr>
        <w:pict>
          <v:shapetype id="_x0000_t109" coordsize="21600,21600" o:spt="109" path="m,l,21600r21600,l21600,xe">
            <v:stroke joinstyle="miter"/>
            <v:path gradientshapeok="t" o:connecttype="rect"/>
          </v:shapetype>
          <v:shape id="Flowchart: Process 5" o:spid="_x0000_s1028" type="#_x0000_t109" style="position:absolute;margin-left:231pt;margin-top:.75pt;width:16.2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" fillcolor="window" strokecolor="#2f528f" strokeweight="1pt"/>
        </w:pict>
      </w:r>
      <w:r w:rsidR="00C334F1">
        <w:rPr>
          <w:rFonts w:ascii="Arial" w:hAnsi="Arial" w:cs="Arial"/>
          <w:sz w:val="24"/>
          <w:szCs w:val="24"/>
        </w:rPr>
        <w:t xml:space="preserve">Do you want a table in your area?       Yes                   No  </w:t>
      </w:r>
      <w:r w:rsidR="00C334F1">
        <w:rPr>
          <w:rFonts w:ascii="Arial" w:hAnsi="Arial" w:cs="Arial"/>
          <w:noProof/>
          <w:sz w:val="24"/>
          <w:szCs w:val="24"/>
        </w:rPr>
        <w:drawing>
          <wp:inline distT="0" distB="0" distL="0" distR="0">
            <wp:extent cx="220980" cy="190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 cy="190500"/>
                    </a:xfrm>
                    <a:prstGeom prst="rect">
                      <a:avLst/>
                    </a:prstGeom>
                    <a:noFill/>
                    <a:ln>
                      <a:noFill/>
                    </a:ln>
                  </pic:spPr>
                </pic:pic>
              </a:graphicData>
            </a:graphic>
          </wp:inline>
        </w:drawing>
      </w:r>
    </w:p>
    <w:p w:rsidR="00C334F1" w:rsidRDefault="00C334F1" w:rsidP="00C334F1">
      <w:pPr>
        <w:spacing w:after="0"/>
        <w:rPr>
          <w:rFonts w:ascii="Arial" w:hAnsi="Arial" w:cs="Arial"/>
          <w:sz w:val="24"/>
          <w:szCs w:val="24"/>
        </w:rPr>
      </w:pPr>
    </w:p>
    <w:p w:rsidR="00C334F1" w:rsidRDefault="00C334F1" w:rsidP="00C334F1">
      <w:pPr>
        <w:spacing w:after="0"/>
        <w:rPr>
          <w:rFonts w:ascii="Arial" w:hAnsi="Arial" w:cs="Arial"/>
          <w:sz w:val="24"/>
          <w:szCs w:val="24"/>
        </w:rPr>
      </w:pPr>
      <w:r>
        <w:rPr>
          <w:rFonts w:ascii="Arial" w:hAnsi="Arial" w:cs="Arial"/>
          <w:sz w:val="24"/>
          <w:szCs w:val="24"/>
        </w:rPr>
        <w:t>Do you require access to power?</w:t>
      </w:r>
      <w:r>
        <w:rPr>
          <w:rFonts w:ascii="Arial" w:hAnsi="Arial" w:cs="Arial"/>
          <w:sz w:val="24"/>
          <w:szCs w:val="24"/>
        </w:rPr>
        <w:tab/>
        <w:t xml:space="preserve">       Yes </w:t>
      </w:r>
      <w:r>
        <w:rPr>
          <w:rFonts w:ascii="Arial" w:hAnsi="Arial" w:cs="Arial"/>
          <w:noProof/>
          <w:sz w:val="24"/>
          <w:szCs w:val="24"/>
        </w:rPr>
        <w:drawing>
          <wp:inline distT="0" distB="0" distL="0" distR="0">
            <wp:extent cx="220980" cy="1905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 cy="190500"/>
                    </a:xfrm>
                    <a:prstGeom prst="rect">
                      <a:avLst/>
                    </a:prstGeom>
                    <a:noFill/>
                    <a:ln>
                      <a:noFill/>
                    </a:ln>
                  </pic:spPr>
                </pic:pic>
              </a:graphicData>
            </a:graphic>
          </wp:inline>
        </w:drawing>
      </w:r>
      <w:r>
        <w:rPr>
          <w:rFonts w:ascii="Arial" w:hAnsi="Arial" w:cs="Arial"/>
          <w:sz w:val="24"/>
          <w:szCs w:val="24"/>
        </w:rPr>
        <w:tab/>
        <w:t xml:space="preserve">           No </w:t>
      </w:r>
      <w:r>
        <w:rPr>
          <w:rFonts w:ascii="Arial" w:hAnsi="Arial" w:cs="Arial"/>
          <w:noProof/>
          <w:sz w:val="24"/>
          <w:szCs w:val="24"/>
        </w:rPr>
        <w:drawing>
          <wp:inline distT="0" distB="0" distL="0" distR="0">
            <wp:extent cx="220980" cy="190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 cy="190500"/>
                    </a:xfrm>
                    <a:prstGeom prst="rect">
                      <a:avLst/>
                    </a:prstGeom>
                    <a:noFill/>
                    <a:ln>
                      <a:noFill/>
                    </a:ln>
                  </pic:spPr>
                </pic:pic>
              </a:graphicData>
            </a:graphic>
          </wp:inline>
        </w:drawing>
      </w:r>
      <w:r>
        <w:rPr>
          <w:rFonts w:ascii="Arial" w:hAnsi="Arial" w:cs="Arial"/>
          <w:sz w:val="24"/>
          <w:szCs w:val="24"/>
        </w:rPr>
        <w:t xml:space="preserve">      </w:t>
      </w:r>
    </w:p>
    <w:p w:rsidR="00C334F1" w:rsidRDefault="00C334F1" w:rsidP="00C334F1">
      <w:pPr>
        <w:spacing w:after="0"/>
        <w:rPr>
          <w:rFonts w:ascii="Arial" w:hAnsi="Arial" w:cs="Arial"/>
          <w:sz w:val="24"/>
          <w:szCs w:val="24"/>
        </w:rPr>
      </w:pPr>
      <w:r>
        <w:rPr>
          <w:rFonts w:ascii="Arial" w:hAnsi="Arial" w:cs="Arial"/>
          <w:sz w:val="24"/>
          <w:szCs w:val="24"/>
        </w:rPr>
        <w:t xml:space="preserve">     </w:t>
      </w:r>
    </w:p>
    <w:p w:rsidR="00C334F1" w:rsidRDefault="00C334F1" w:rsidP="00C334F1">
      <w:pPr>
        <w:spacing w:after="0"/>
        <w:rPr>
          <w:rFonts w:ascii="Arial" w:hAnsi="Arial" w:cs="Arial"/>
          <w:b/>
          <w:sz w:val="24"/>
          <w:szCs w:val="24"/>
        </w:rPr>
      </w:pPr>
      <w:r>
        <w:rPr>
          <w:rFonts w:ascii="Arial" w:hAnsi="Arial" w:cs="Arial"/>
          <w:b/>
          <w:sz w:val="24"/>
          <w:szCs w:val="24"/>
        </w:rPr>
        <w:t>Set-up/Tear Down</w:t>
      </w:r>
    </w:p>
    <w:p w:rsidR="00C334F1" w:rsidRDefault="00C334F1" w:rsidP="00C334F1">
      <w:pPr>
        <w:spacing w:after="0"/>
        <w:rPr>
          <w:rFonts w:ascii="Arial" w:hAnsi="Arial" w:cs="Arial"/>
          <w:sz w:val="24"/>
          <w:szCs w:val="24"/>
        </w:rPr>
      </w:pPr>
      <w:r>
        <w:rPr>
          <w:rFonts w:ascii="Arial" w:hAnsi="Arial" w:cs="Arial"/>
          <w:sz w:val="24"/>
          <w:szCs w:val="24"/>
        </w:rPr>
        <w:t>Set-up can occur on Friday May 17</w:t>
      </w:r>
      <w:r>
        <w:rPr>
          <w:rFonts w:ascii="Arial" w:hAnsi="Arial" w:cs="Arial"/>
          <w:sz w:val="24"/>
          <w:szCs w:val="24"/>
          <w:vertAlign w:val="superscript"/>
        </w:rPr>
        <w:t>th</w:t>
      </w:r>
      <w:r>
        <w:rPr>
          <w:rFonts w:ascii="Arial" w:hAnsi="Arial" w:cs="Arial"/>
          <w:sz w:val="24"/>
          <w:szCs w:val="24"/>
        </w:rPr>
        <w:t xml:space="preserve"> between 9:00 a.m. and 6:00 p.m. The House of Friendship will be in Meeting Rooms III &amp; IV and will also be the site of the ‘</w:t>
      </w:r>
      <w:proofErr w:type="spellStart"/>
      <w:r>
        <w:rPr>
          <w:rFonts w:ascii="Arial" w:hAnsi="Arial" w:cs="Arial"/>
          <w:sz w:val="24"/>
          <w:szCs w:val="24"/>
        </w:rPr>
        <w:t>Canstruction</w:t>
      </w:r>
      <w:proofErr w:type="spellEnd"/>
      <w:r>
        <w:rPr>
          <w:rFonts w:ascii="Arial" w:hAnsi="Arial" w:cs="Arial"/>
          <w:sz w:val="24"/>
          <w:szCs w:val="24"/>
        </w:rPr>
        <w:t>’ Initiative.  Displays can be removed Sunday morning following the General Session – approximately 12:00 p.m. or Saturday evening if necessary.</w:t>
      </w:r>
    </w:p>
    <w:p w:rsidR="00C334F1" w:rsidRDefault="00C334F1" w:rsidP="00C334F1">
      <w:pPr>
        <w:spacing w:after="0"/>
        <w:rPr>
          <w:rFonts w:ascii="Arial" w:hAnsi="Arial" w:cs="Arial"/>
          <w:sz w:val="24"/>
          <w:szCs w:val="24"/>
        </w:rPr>
      </w:pPr>
    </w:p>
    <w:p w:rsidR="00C334F1" w:rsidRDefault="00C334F1" w:rsidP="00C334F1">
      <w:pPr>
        <w:spacing w:after="0"/>
        <w:rPr>
          <w:rFonts w:ascii="Arial" w:hAnsi="Arial" w:cs="Arial"/>
          <w:b/>
          <w:sz w:val="24"/>
          <w:szCs w:val="24"/>
        </w:rPr>
      </w:pPr>
      <w:r>
        <w:rPr>
          <w:rFonts w:ascii="Arial" w:hAnsi="Arial" w:cs="Arial"/>
          <w:b/>
          <w:sz w:val="24"/>
          <w:szCs w:val="24"/>
        </w:rPr>
        <w:t>Do you have any special requests or needs we should be aware of?</w:t>
      </w:r>
    </w:p>
    <w:tbl>
      <w:tblPr>
        <w:tblStyle w:val="TableGrid"/>
        <w:tblW w:w="0" w:type="auto"/>
        <w:tblInd w:w="0" w:type="dxa"/>
        <w:tblLook w:val="04A0"/>
      </w:tblPr>
      <w:tblGrid>
        <w:gridCol w:w="9576"/>
      </w:tblGrid>
      <w:tr w:rsidR="00C334F1" w:rsidTr="00C334F1">
        <w:tc>
          <w:tcPr>
            <w:tcW w:w="10214" w:type="dxa"/>
            <w:tcBorders>
              <w:top w:val="single" w:sz="4" w:space="0" w:color="auto"/>
              <w:left w:val="single" w:sz="4" w:space="0" w:color="auto"/>
              <w:bottom w:val="single" w:sz="4" w:space="0" w:color="auto"/>
              <w:right w:val="single" w:sz="4" w:space="0" w:color="auto"/>
            </w:tcBorders>
          </w:tcPr>
          <w:p w:rsidR="00C334F1" w:rsidRDefault="00C334F1">
            <w:pPr>
              <w:spacing w:line="240" w:lineRule="auto"/>
              <w:rPr>
                <w:rFonts w:ascii="Arial" w:hAnsi="Arial" w:cs="Arial"/>
                <w:b/>
                <w:sz w:val="24"/>
                <w:szCs w:val="24"/>
              </w:rPr>
            </w:pPr>
          </w:p>
          <w:p w:rsidR="00C334F1" w:rsidRDefault="00C334F1">
            <w:pPr>
              <w:spacing w:line="240" w:lineRule="auto"/>
              <w:rPr>
                <w:rFonts w:ascii="Arial" w:hAnsi="Arial" w:cs="Arial"/>
                <w:b/>
                <w:sz w:val="24"/>
                <w:szCs w:val="24"/>
              </w:rPr>
            </w:pPr>
          </w:p>
          <w:p w:rsidR="00C334F1" w:rsidRDefault="00C334F1">
            <w:pPr>
              <w:spacing w:line="240" w:lineRule="auto"/>
              <w:rPr>
                <w:rFonts w:ascii="Arial" w:hAnsi="Arial" w:cs="Arial"/>
                <w:b/>
                <w:sz w:val="24"/>
                <w:szCs w:val="24"/>
              </w:rPr>
            </w:pPr>
          </w:p>
          <w:p w:rsidR="00C334F1" w:rsidRDefault="00C334F1">
            <w:pPr>
              <w:spacing w:line="240" w:lineRule="auto"/>
              <w:rPr>
                <w:rFonts w:ascii="Arial" w:hAnsi="Arial" w:cs="Arial"/>
                <w:b/>
                <w:sz w:val="24"/>
                <w:szCs w:val="24"/>
              </w:rPr>
            </w:pPr>
          </w:p>
        </w:tc>
      </w:tr>
    </w:tbl>
    <w:p w:rsidR="00C334F1" w:rsidRDefault="00C334F1" w:rsidP="00C334F1">
      <w:pPr>
        <w:spacing w:after="0"/>
        <w:rPr>
          <w:rFonts w:ascii="Arial" w:hAnsi="Arial" w:cs="Arial"/>
          <w:b/>
          <w:sz w:val="24"/>
          <w:szCs w:val="24"/>
        </w:rPr>
      </w:pPr>
    </w:p>
    <w:p w:rsidR="00C334F1" w:rsidRDefault="00C334F1" w:rsidP="00C334F1">
      <w:pPr>
        <w:spacing w:after="0"/>
        <w:jc w:val="center"/>
        <w:rPr>
          <w:rFonts w:ascii="Arial" w:hAnsi="Arial" w:cs="Arial"/>
          <w:b/>
          <w:sz w:val="24"/>
          <w:szCs w:val="24"/>
        </w:rPr>
      </w:pPr>
      <w:r>
        <w:rPr>
          <w:rFonts w:ascii="Arial" w:hAnsi="Arial" w:cs="Arial"/>
          <w:b/>
          <w:sz w:val="24"/>
          <w:szCs w:val="24"/>
        </w:rPr>
        <w:t>House of Friendship Request Deadline:  May 3</w:t>
      </w:r>
      <w:r>
        <w:rPr>
          <w:rFonts w:ascii="Arial" w:hAnsi="Arial" w:cs="Arial"/>
          <w:b/>
          <w:sz w:val="24"/>
          <w:szCs w:val="24"/>
          <w:vertAlign w:val="superscript"/>
        </w:rPr>
        <w:t>rd</w:t>
      </w:r>
    </w:p>
    <w:p w:rsidR="0066697F" w:rsidRDefault="00C334F1" w:rsidP="00C334F1">
      <w:pPr>
        <w:spacing w:after="0"/>
        <w:jc w:val="center"/>
      </w:pPr>
      <w:r>
        <w:rPr>
          <w:rFonts w:ascii="Arial" w:hAnsi="Arial" w:cs="Arial"/>
          <w:b/>
          <w:sz w:val="24"/>
          <w:szCs w:val="24"/>
        </w:rPr>
        <w:t xml:space="preserve">Send Form to:  Karen Culley / </w:t>
      </w:r>
      <w:hyperlink r:id="rId7" w:history="1">
        <w:r>
          <w:rPr>
            <w:rStyle w:val="Hyperlink"/>
            <w:rFonts w:ascii="Arial" w:hAnsi="Arial" w:cs="Arial"/>
            <w:b/>
            <w:sz w:val="24"/>
            <w:szCs w:val="24"/>
          </w:rPr>
          <w:t>kculley@uwpickens.org</w:t>
        </w:r>
      </w:hyperlink>
      <w:bookmarkStart w:id="0" w:name="_GoBack"/>
      <w:bookmarkEnd w:id="0"/>
    </w:p>
    <w:sectPr w:rsidR="0066697F" w:rsidSect="00C334F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34F1"/>
    <w:rsid w:val="000D77BA"/>
    <w:rsid w:val="00534DA0"/>
    <w:rsid w:val="0066697F"/>
    <w:rsid w:val="00957CE4"/>
    <w:rsid w:val="00B03818"/>
    <w:rsid w:val="00C334F1"/>
    <w:rsid w:val="00CB7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4F1"/>
    <w:rPr>
      <w:color w:val="0563C1" w:themeColor="hyperlink"/>
      <w:u w:val="single"/>
    </w:rPr>
  </w:style>
  <w:style w:type="table" w:styleId="TableGrid">
    <w:name w:val="Table Grid"/>
    <w:basedOn w:val="TableNormal"/>
    <w:uiPriority w:val="39"/>
    <w:rsid w:val="00C3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8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culley@uwpicke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Culley</dc:creator>
  <cp:lastModifiedBy>F. A. Line</cp:lastModifiedBy>
  <cp:revision>2</cp:revision>
  <dcterms:created xsi:type="dcterms:W3CDTF">2019-03-02T23:15:00Z</dcterms:created>
  <dcterms:modified xsi:type="dcterms:W3CDTF">2019-03-02T23:15:00Z</dcterms:modified>
</cp:coreProperties>
</file>